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D00D" w14:textId="77777777" w:rsidR="00A236CE" w:rsidRPr="00A236CE" w:rsidRDefault="00A236CE" w:rsidP="00A236CE">
      <w:pPr>
        <w:rPr>
          <w:b/>
          <w:bCs/>
          <w:sz w:val="28"/>
          <w:szCs w:val="28"/>
        </w:rPr>
      </w:pPr>
      <w:r w:rsidRPr="00A236CE">
        <w:rPr>
          <w:b/>
          <w:bCs/>
          <w:sz w:val="28"/>
          <w:szCs w:val="28"/>
        </w:rPr>
        <w:t>Prayer Etiquette</w:t>
      </w:r>
    </w:p>
    <w:p w14:paraId="54B66F85" w14:textId="77777777" w:rsidR="00A236CE" w:rsidRDefault="00A236CE" w:rsidP="00A236CE"/>
    <w:p w14:paraId="7C555926" w14:textId="77777777" w:rsidR="00A236CE" w:rsidRDefault="00A236CE" w:rsidP="00A236CE">
      <w:pPr>
        <w:pStyle w:val="Default"/>
        <w:rPr>
          <w:sz w:val="28"/>
          <w:szCs w:val="28"/>
        </w:rPr>
      </w:pP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When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they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heard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this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,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they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lifted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their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voices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to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God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with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one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 xml:space="preserve"> </w:t>
      </w:r>
      <w:proofErr w:type="spellStart"/>
      <w:r w:rsidRPr="00792CAA">
        <w:rPr>
          <w:rFonts w:ascii="Book Antiqua" w:hAnsi="Book Antiqua" w:cs="Book Antiqua"/>
          <w:i/>
          <w:iCs/>
          <w:sz w:val="23"/>
          <w:szCs w:val="23"/>
        </w:rPr>
        <w:t>accord</w:t>
      </w:r>
      <w:proofErr w:type="spellEnd"/>
      <w:r w:rsidRPr="00792CAA">
        <w:rPr>
          <w:rFonts w:ascii="Book Antiqua" w:hAnsi="Book Antiqua" w:cs="Book Antiqua"/>
          <w:i/>
          <w:iCs/>
          <w:sz w:val="23"/>
          <w:szCs w:val="23"/>
        </w:rPr>
        <w:t>.</w:t>
      </w:r>
    </w:p>
    <w:p w14:paraId="75E11143" w14:textId="77777777" w:rsidR="00A236CE" w:rsidRPr="00A236CE" w:rsidRDefault="00A236CE" w:rsidP="00A236CE">
      <w:pPr>
        <w:rPr>
          <w:lang w:val="uk-UA"/>
        </w:rPr>
      </w:pPr>
    </w:p>
    <w:p w14:paraId="3F0CE653" w14:textId="77777777" w:rsidR="00A236CE" w:rsidRDefault="00A236CE" w:rsidP="00A236CE">
      <w:r>
        <w:t xml:space="preserve">A. Pray short prayers. </w:t>
      </w:r>
    </w:p>
    <w:p w14:paraId="1DC199CB" w14:textId="6CECCED9" w:rsidR="00A236CE" w:rsidRDefault="00A236CE" w:rsidP="00A236CE">
      <w:r>
        <w:t>Guideline: The more people, the shorter the prayers.</w:t>
      </w:r>
    </w:p>
    <w:p w14:paraId="2735C981" w14:textId="77777777" w:rsidR="00A236CE" w:rsidRDefault="00A236CE" w:rsidP="00A236CE">
      <w:r>
        <w:t xml:space="preserve"> </w:t>
      </w:r>
    </w:p>
    <w:p w14:paraId="71F151DD" w14:textId="4D9B8798" w:rsidR="00A236CE" w:rsidRDefault="00A236CE" w:rsidP="00A236CE">
      <w:r>
        <w:t>B. Pray loud enough for all to hear well.</w:t>
      </w:r>
    </w:p>
    <w:p w14:paraId="51DE8E7C" w14:textId="77777777" w:rsidR="00A236CE" w:rsidRDefault="00A236CE" w:rsidP="00A236CE">
      <w:r>
        <w:t xml:space="preserve"> </w:t>
      </w:r>
    </w:p>
    <w:p w14:paraId="620D06FB" w14:textId="77777777" w:rsidR="00A236CE" w:rsidRPr="00A236CE" w:rsidRDefault="00A236CE" w:rsidP="00A236CE">
      <w:pPr>
        <w:rPr>
          <w:b/>
          <w:bCs/>
        </w:rPr>
      </w:pPr>
      <w:r w:rsidRPr="00A236CE">
        <w:rPr>
          <w:b/>
          <w:bCs/>
        </w:rPr>
        <w:t>Acts 1:14</w:t>
      </w:r>
    </w:p>
    <w:p w14:paraId="5A03D4A2" w14:textId="77777777" w:rsidR="00A236CE" w:rsidRDefault="00A236CE" w:rsidP="00A236CE">
      <w:r>
        <w:t>These all with one mind were continually devoting themselves to prayer.</w:t>
      </w:r>
    </w:p>
    <w:p w14:paraId="60013B9E" w14:textId="77777777" w:rsidR="00A236CE" w:rsidRDefault="00A236CE" w:rsidP="00A236CE">
      <w:r>
        <w:t xml:space="preserve"> </w:t>
      </w:r>
    </w:p>
    <w:p w14:paraId="2A590467" w14:textId="77777777" w:rsidR="00A236CE" w:rsidRPr="00A236CE" w:rsidRDefault="00A236CE" w:rsidP="00A236CE">
      <w:pPr>
        <w:rPr>
          <w:b/>
          <w:bCs/>
        </w:rPr>
      </w:pPr>
      <w:r w:rsidRPr="00A236CE">
        <w:rPr>
          <w:b/>
          <w:bCs/>
        </w:rPr>
        <w:t>Acts 4:24</w:t>
      </w:r>
    </w:p>
    <w:p w14:paraId="15F8191B" w14:textId="77777777" w:rsidR="00A236CE" w:rsidRDefault="00A236CE" w:rsidP="00A236CE">
      <w:r>
        <w:t>And when they heard this, they lifted their voices to God with one accord.</w:t>
      </w:r>
    </w:p>
    <w:p w14:paraId="69E7E91D" w14:textId="77777777" w:rsidR="00A236CE" w:rsidRDefault="00A236CE" w:rsidP="00A236CE">
      <w:r>
        <w:t xml:space="preserve"> </w:t>
      </w:r>
    </w:p>
    <w:p w14:paraId="00E6E23E" w14:textId="77777777" w:rsidR="00A236CE" w:rsidRPr="00A236CE" w:rsidRDefault="00A236CE" w:rsidP="00A236CE">
      <w:pPr>
        <w:rPr>
          <w:b/>
          <w:bCs/>
        </w:rPr>
      </w:pPr>
      <w:r w:rsidRPr="00A236CE">
        <w:rPr>
          <w:b/>
          <w:bCs/>
        </w:rPr>
        <w:t>Matthew 18:19</w:t>
      </w:r>
    </w:p>
    <w:p w14:paraId="7E978165" w14:textId="77777777" w:rsidR="00A236CE" w:rsidRDefault="00A236CE" w:rsidP="00A236CE">
      <w:r>
        <w:t>“</w:t>
      </w:r>
      <w:proofErr w:type="gramStart"/>
      <w:r>
        <w:t>Again</w:t>
      </w:r>
      <w:proofErr w:type="gramEnd"/>
      <w:r>
        <w:t xml:space="preserve"> I say to you, that if two of you agree on earth about anything that they may ask, it shall be done for them by My Father who is in heaven.”</w:t>
      </w:r>
    </w:p>
    <w:p w14:paraId="154BE961" w14:textId="77777777" w:rsidR="00A236CE" w:rsidRDefault="00A236CE" w:rsidP="00A236CE">
      <w:r>
        <w:t xml:space="preserve"> </w:t>
      </w:r>
    </w:p>
    <w:p w14:paraId="63CEB319" w14:textId="478CDEB3" w:rsidR="00A236CE" w:rsidRDefault="00A236CE" w:rsidP="00A236CE">
      <w:r>
        <w:t xml:space="preserve">C. </w:t>
      </w:r>
      <w:proofErr w:type="gramStart"/>
      <w:r>
        <w:t>Don’t</w:t>
      </w:r>
      <w:proofErr w:type="gramEnd"/>
      <w:r>
        <w:t xml:space="preserve"> go to sleep.</w:t>
      </w:r>
    </w:p>
    <w:p w14:paraId="0BB9B4AE" w14:textId="77777777" w:rsidR="00A236CE" w:rsidRDefault="00A236CE" w:rsidP="00A236CE">
      <w:r>
        <w:t xml:space="preserve"> </w:t>
      </w:r>
    </w:p>
    <w:p w14:paraId="0714A3BC" w14:textId="62FBCB67" w:rsidR="00A236CE" w:rsidRDefault="00A236CE" w:rsidP="00A236CE">
      <w:r>
        <w:t xml:space="preserve">D. Work hard at agreeing. </w:t>
      </w:r>
      <w:proofErr w:type="gramStart"/>
      <w:r>
        <w:t>Don’t</w:t>
      </w:r>
      <w:proofErr w:type="gramEnd"/>
      <w:r>
        <w:t xml:space="preserve"> drift.</w:t>
      </w:r>
    </w:p>
    <w:p w14:paraId="3DDA2AC7" w14:textId="77777777" w:rsidR="00A236CE" w:rsidRDefault="00A236CE" w:rsidP="00A236CE">
      <w:r>
        <w:t xml:space="preserve"> </w:t>
      </w:r>
    </w:p>
    <w:p w14:paraId="77A2F506" w14:textId="157D5A5F" w:rsidR="00A236CE" w:rsidRDefault="00A236CE" w:rsidP="00A236CE">
      <w:r>
        <w:t>E. Stay on one topic at a time.</w:t>
      </w:r>
    </w:p>
    <w:p w14:paraId="419EEE80" w14:textId="77777777" w:rsidR="00A236CE" w:rsidRDefault="00A236CE" w:rsidP="00A236CE">
      <w:r>
        <w:t xml:space="preserve"> </w:t>
      </w:r>
    </w:p>
    <w:p w14:paraId="24260397" w14:textId="0598B2D0" w:rsidR="00A236CE" w:rsidRDefault="00A236CE" w:rsidP="00A236CE">
      <w:r>
        <w:t>F. Try to connect to some degree with the person in front of you.</w:t>
      </w:r>
    </w:p>
    <w:p w14:paraId="61647C90" w14:textId="77777777" w:rsidR="00A236CE" w:rsidRDefault="00A236CE" w:rsidP="00A236CE">
      <w:r>
        <w:t xml:space="preserve"> </w:t>
      </w:r>
    </w:p>
    <w:p w14:paraId="0BE192B2" w14:textId="0D92A1E8" w:rsidR="00A236CE" w:rsidRDefault="00A236CE" w:rsidP="00A236CE">
      <w:r>
        <w:t xml:space="preserve">G. </w:t>
      </w:r>
      <w:proofErr w:type="gramStart"/>
      <w:r>
        <w:t>Don’t</w:t>
      </w:r>
      <w:proofErr w:type="gramEnd"/>
      <w:r>
        <w:t xml:space="preserve"> pray private prayer.</w:t>
      </w:r>
    </w:p>
    <w:p w14:paraId="67C57261" w14:textId="77777777" w:rsidR="00A236CE" w:rsidRDefault="00A236CE" w:rsidP="00A236CE">
      <w:r>
        <w:t xml:space="preserve"> </w:t>
      </w:r>
    </w:p>
    <w:p w14:paraId="278C244B" w14:textId="6A41763C" w:rsidR="00A236CE" w:rsidRDefault="00A236CE" w:rsidP="00A236CE">
      <w:r>
        <w:t xml:space="preserve">H. </w:t>
      </w:r>
      <w:proofErr w:type="gramStart"/>
      <w:r>
        <w:t>Don’t</w:t>
      </w:r>
      <w:proofErr w:type="gramEnd"/>
      <w:r>
        <w:t xml:space="preserve"> gossip or slander someone as you pray for them.</w:t>
      </w:r>
    </w:p>
    <w:p w14:paraId="46591235" w14:textId="77777777" w:rsidR="00A236CE" w:rsidRDefault="00A236CE" w:rsidP="00A236CE">
      <w:r>
        <w:t xml:space="preserve"> </w:t>
      </w:r>
    </w:p>
    <w:p w14:paraId="76E8AA78" w14:textId="72B5D82F" w:rsidR="00A236CE" w:rsidRDefault="00A236CE" w:rsidP="00A236CE">
      <w:r>
        <w:t xml:space="preserve">I. </w:t>
      </w:r>
      <w:proofErr w:type="gramStart"/>
      <w:r>
        <w:t>Don’t</w:t>
      </w:r>
      <w:proofErr w:type="gramEnd"/>
      <w:r>
        <w:t xml:space="preserve"> preach to those praying with you as you pray. Remember, God is the audience.</w:t>
      </w:r>
    </w:p>
    <w:p w14:paraId="56E0BB19" w14:textId="77777777" w:rsidR="00A236CE" w:rsidRDefault="00A236CE" w:rsidP="00A236CE">
      <w:r>
        <w:t xml:space="preserve"> </w:t>
      </w:r>
    </w:p>
    <w:p w14:paraId="615119BF" w14:textId="58B24912" w:rsidR="00A236CE" w:rsidRDefault="00A236CE" w:rsidP="00A236CE">
      <w:r>
        <w:t xml:space="preserve">J. Listen to your thoughts. God will speak to us if we </w:t>
      </w:r>
      <w:proofErr w:type="gramStart"/>
      <w:r>
        <w:t>will listen</w:t>
      </w:r>
      <w:proofErr w:type="gramEnd"/>
      <w:r>
        <w:t>.</w:t>
      </w:r>
    </w:p>
    <w:p w14:paraId="7F55B02A" w14:textId="77777777" w:rsidR="00A236CE" w:rsidRDefault="00A236CE" w:rsidP="00A236CE">
      <w:r>
        <w:t xml:space="preserve"> </w:t>
      </w:r>
    </w:p>
    <w:p w14:paraId="2242DEDB" w14:textId="04C2DCF4" w:rsidR="00A236CE" w:rsidRDefault="00A236CE" w:rsidP="00A236CE">
      <w:r>
        <w:t>K. Bring a notebook and take notes of ideas, thoughts, and prayers.</w:t>
      </w:r>
    </w:p>
    <w:p w14:paraId="7A6C2E7A" w14:textId="77777777" w:rsidR="00A236CE" w:rsidRDefault="00A236CE" w:rsidP="00A236CE">
      <w:r>
        <w:t xml:space="preserve"> </w:t>
      </w:r>
    </w:p>
    <w:p w14:paraId="06FFDFB3" w14:textId="1984B7E8" w:rsidR="00A96546" w:rsidRPr="00A236CE" w:rsidRDefault="00A236CE" w:rsidP="00A236CE">
      <w:r>
        <w:t xml:space="preserve">L. Pray silently as long as </w:t>
      </w:r>
      <w:proofErr w:type="gramStart"/>
      <w:r>
        <w:t>necessary, but</w:t>
      </w:r>
      <w:proofErr w:type="gramEnd"/>
      <w:r>
        <w:t xml:space="preserve"> press on to become an active participant.</w:t>
      </w:r>
    </w:p>
    <w:sectPr w:rsidR="00A96546" w:rsidRPr="00A236CE" w:rsidSect="00EF3AF9">
      <w:pgSz w:w="11907" w:h="16840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585"/>
    <w:multiLevelType w:val="hybridMultilevel"/>
    <w:tmpl w:val="CE02CF34"/>
    <w:lvl w:ilvl="0" w:tplc="829E8C6C">
      <w:start w:val="1"/>
      <w:numFmt w:val="lowerLetter"/>
      <w:lvlText w:val="%1."/>
      <w:lvlJc w:val="left"/>
      <w:pPr>
        <w:ind w:left="441" w:hanging="1201"/>
        <w:jc w:val="right"/>
      </w:pPr>
      <w:rPr>
        <w:rFonts w:ascii="Arial" w:eastAsia="Arial" w:hAnsi="Arial" w:cs="Arial" w:hint="default"/>
        <w:b/>
        <w:bCs/>
        <w:color w:val="FFFFFF"/>
        <w:w w:val="99"/>
        <w:sz w:val="108"/>
        <w:szCs w:val="108"/>
        <w:lang w:val="en-US" w:eastAsia="en-US" w:bidi="ar-SA"/>
      </w:rPr>
    </w:lvl>
    <w:lvl w:ilvl="1" w:tplc="A7087EEA">
      <w:numFmt w:val="bullet"/>
      <w:lvlText w:val="•"/>
      <w:lvlJc w:val="left"/>
      <w:pPr>
        <w:ind w:left="1650" w:hanging="1201"/>
      </w:pPr>
      <w:rPr>
        <w:rFonts w:hint="default"/>
        <w:lang w:val="en-US" w:eastAsia="en-US" w:bidi="ar-SA"/>
      </w:rPr>
    </w:lvl>
    <w:lvl w:ilvl="2" w:tplc="70FAC434">
      <w:numFmt w:val="bullet"/>
      <w:lvlText w:val="•"/>
      <w:lvlJc w:val="left"/>
      <w:pPr>
        <w:ind w:left="2860" w:hanging="1201"/>
      </w:pPr>
      <w:rPr>
        <w:rFonts w:hint="default"/>
        <w:lang w:val="en-US" w:eastAsia="en-US" w:bidi="ar-SA"/>
      </w:rPr>
    </w:lvl>
    <w:lvl w:ilvl="3" w:tplc="82F4700C">
      <w:numFmt w:val="bullet"/>
      <w:lvlText w:val="•"/>
      <w:lvlJc w:val="left"/>
      <w:pPr>
        <w:ind w:left="4070" w:hanging="1201"/>
      </w:pPr>
      <w:rPr>
        <w:rFonts w:hint="default"/>
        <w:lang w:val="en-US" w:eastAsia="en-US" w:bidi="ar-SA"/>
      </w:rPr>
    </w:lvl>
    <w:lvl w:ilvl="4" w:tplc="14681BB8">
      <w:numFmt w:val="bullet"/>
      <w:lvlText w:val="•"/>
      <w:lvlJc w:val="left"/>
      <w:pPr>
        <w:ind w:left="5280" w:hanging="1201"/>
      </w:pPr>
      <w:rPr>
        <w:rFonts w:hint="default"/>
        <w:lang w:val="en-US" w:eastAsia="en-US" w:bidi="ar-SA"/>
      </w:rPr>
    </w:lvl>
    <w:lvl w:ilvl="5" w:tplc="A4DAD08C">
      <w:numFmt w:val="bullet"/>
      <w:lvlText w:val="•"/>
      <w:lvlJc w:val="left"/>
      <w:pPr>
        <w:ind w:left="6490" w:hanging="1201"/>
      </w:pPr>
      <w:rPr>
        <w:rFonts w:hint="default"/>
        <w:lang w:val="en-US" w:eastAsia="en-US" w:bidi="ar-SA"/>
      </w:rPr>
    </w:lvl>
    <w:lvl w:ilvl="6" w:tplc="3B00DE08">
      <w:numFmt w:val="bullet"/>
      <w:lvlText w:val="•"/>
      <w:lvlJc w:val="left"/>
      <w:pPr>
        <w:ind w:left="7700" w:hanging="1201"/>
      </w:pPr>
      <w:rPr>
        <w:rFonts w:hint="default"/>
        <w:lang w:val="en-US" w:eastAsia="en-US" w:bidi="ar-SA"/>
      </w:rPr>
    </w:lvl>
    <w:lvl w:ilvl="7" w:tplc="90381AA6">
      <w:numFmt w:val="bullet"/>
      <w:lvlText w:val="•"/>
      <w:lvlJc w:val="left"/>
      <w:pPr>
        <w:ind w:left="8910" w:hanging="1201"/>
      </w:pPr>
      <w:rPr>
        <w:rFonts w:hint="default"/>
        <w:lang w:val="en-US" w:eastAsia="en-US" w:bidi="ar-SA"/>
      </w:rPr>
    </w:lvl>
    <w:lvl w:ilvl="8" w:tplc="9536B658">
      <w:numFmt w:val="bullet"/>
      <w:lvlText w:val="•"/>
      <w:lvlJc w:val="left"/>
      <w:pPr>
        <w:ind w:left="10120" w:hanging="1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546"/>
    <w:rsid w:val="001D4B27"/>
    <w:rsid w:val="00A236CE"/>
    <w:rsid w:val="00A96546"/>
    <w:rsid w:val="00E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E01"/>
  <w15:docId w15:val="{AF1AF043-E68D-4206-973D-F20EE9B9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Title"/>
    <w:basedOn w:val="a"/>
    <w:uiPriority w:val="10"/>
    <w:qFormat/>
    <w:pPr>
      <w:spacing w:before="61"/>
      <w:ind w:left="169"/>
    </w:pPr>
    <w:rPr>
      <w:b/>
      <w:bCs/>
      <w:sz w:val="120"/>
      <w:szCs w:val="120"/>
    </w:rPr>
  </w:style>
  <w:style w:type="paragraph" w:styleId="a5">
    <w:name w:val="List Paragraph"/>
    <w:basedOn w:val="a"/>
    <w:uiPriority w:val="1"/>
    <w:qFormat/>
    <w:pPr>
      <w:spacing w:before="65"/>
      <w:ind w:left="109" w:hanging="402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236CE"/>
    <w:pPr>
      <w:widowControl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FC72-D5AA-4CB7-88A8-77FAB1C2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4</cp:revision>
  <dcterms:created xsi:type="dcterms:W3CDTF">2021-04-11T20:19:00Z</dcterms:created>
  <dcterms:modified xsi:type="dcterms:W3CDTF">2021-05-06T11:50:00Z</dcterms:modified>
</cp:coreProperties>
</file>